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bidi w:val="0"/>
      </w:pPr>
      <w:r>
        <w:rPr>
          <w:rFonts w:ascii="Helvetica" w:cs="Arial Unicode MS" w:hAnsi="Arial Unicode MS" w:eastAsia="Arial Unicode MS"/>
          <w:rtl w:val="0"/>
        </w:rPr>
        <w:t xml:space="preserve">Georg Schuller oder Zinke-Getz, bis zu seinem Ableben der </w:t>
      </w:r>
      <w:r>
        <w:rPr>
          <w:rFonts w:ascii="Arial Unicode MS" w:cs="Arial Unicode MS" w:hAnsi="Helvetica" w:eastAsia="Arial Unicode MS" w:hint="default"/>
          <w:rtl w:val="0"/>
        </w:rPr>
        <w:t>ä</w:t>
      </w:r>
      <w:r>
        <w:rPr>
          <w:rFonts w:ascii="Helvetica" w:cs="Arial Unicode MS" w:hAnsi="Arial Unicode MS" w:eastAsia="Arial Unicode MS"/>
          <w:rtl w:val="0"/>
        </w:rPr>
        <w:t xml:space="preserve">lteste Arkeder, ist am 2. Dezember 2011 im Alter von 97 Jahren von uns gegangen. </w:t>
      </w:r>
    </w:p>
    <w:p>
      <w:pPr>
        <w:pStyle w:val="Text"/>
        <w:bidi w:val="0"/>
      </w:pPr>
    </w:p>
    <w:p>
      <w:pPr>
        <w:pStyle w:val="Text"/>
        <w:bidi w:val="0"/>
      </w:pPr>
      <w:r>
        <w:rPr>
          <w:rFonts w:ascii="Helvetica" w:cs="Arial Unicode MS" w:hAnsi="Arial Unicode MS" w:eastAsia="Arial Unicode MS"/>
          <w:rtl w:val="0"/>
        </w:rPr>
        <w:t>Im Jahr 1914 geboren, k</w:t>
      </w:r>
      <w:r>
        <w:rPr>
          <w:rFonts w:ascii="Arial Unicode MS" w:cs="Arial Unicode MS" w:hAnsi="Helvetica" w:eastAsia="Arial Unicode MS" w:hint="default"/>
          <w:rtl w:val="0"/>
        </w:rPr>
        <w:t>ä</w:t>
      </w:r>
      <w:r>
        <w:rPr>
          <w:rFonts w:ascii="Helvetica" w:cs="Arial Unicode MS" w:hAnsi="Arial Unicode MS" w:eastAsia="Arial Unicode MS"/>
          <w:rtl w:val="0"/>
        </w:rPr>
        <w:t>mpfte er in der rum</w:t>
      </w:r>
      <w:r>
        <w:rPr>
          <w:rFonts w:ascii="Arial Unicode MS" w:cs="Arial Unicode MS" w:hAnsi="Helvetica" w:eastAsia="Arial Unicode MS" w:hint="default"/>
          <w:rtl w:val="0"/>
        </w:rPr>
        <w:t>ä</w:t>
      </w:r>
      <w:r>
        <w:rPr>
          <w:rFonts w:ascii="Helvetica" w:cs="Arial Unicode MS" w:hAnsi="Arial Unicode MS" w:eastAsia="Arial Unicode MS"/>
          <w:rtl w:val="0"/>
        </w:rPr>
        <w:t>nischen Armee in Stalingrad, dem gef</w:t>
      </w:r>
      <w:r>
        <w:rPr>
          <w:rFonts w:ascii="Arial Unicode MS" w:cs="Arial Unicode MS" w:hAnsi="Helvetica" w:eastAsia="Arial Unicode MS" w:hint="default"/>
          <w:rtl w:val="0"/>
        </w:rPr>
        <w:t>ü</w:t>
      </w:r>
      <w:r>
        <w:rPr>
          <w:rFonts w:ascii="Helvetica" w:cs="Arial Unicode MS" w:hAnsi="Arial Unicode MS" w:eastAsia="Arial Unicode MS"/>
          <w:rtl w:val="0"/>
        </w:rPr>
        <w:t>rchtetsten Schlachtfeld im 2. Weltkrieg. Wenngleich ihm die Deportation nach Russland erspart blieb, opferte er sich in jenen Jahren und noch lange danach f</w:t>
      </w:r>
      <w:r>
        <w:rPr>
          <w:rFonts w:ascii="Arial Unicode MS" w:cs="Arial Unicode MS" w:hAnsi="Helvetica" w:eastAsia="Arial Unicode MS" w:hint="default"/>
          <w:rtl w:val="0"/>
        </w:rPr>
        <w:t>ü</w:t>
      </w:r>
      <w:r>
        <w:rPr>
          <w:rFonts w:ascii="Helvetica" w:cs="Arial Unicode MS" w:hAnsi="Arial Unicode MS" w:eastAsia="Arial Unicode MS"/>
          <w:rtl w:val="0"/>
        </w:rPr>
        <w:t>r die Kinder seiner deportierten Schwestern auf.</w:t>
      </w:r>
    </w:p>
    <w:p>
      <w:pPr>
        <w:pStyle w:val="Text"/>
        <w:bidi w:val="0"/>
      </w:pPr>
      <w:r>
        <w:rPr>
          <w:rFonts w:ascii="Helvetica" w:cs="Arial Unicode MS" w:hAnsi="Arial Unicode MS" w:eastAsia="Arial Unicode MS"/>
          <w:rtl w:val="0"/>
        </w:rPr>
        <w:t xml:space="preserve"> </w:t>
      </w:r>
    </w:p>
    <w:p>
      <w:pPr>
        <w:pStyle w:val="Text"/>
        <w:bidi w:val="0"/>
      </w:pPr>
      <w:r>
        <w:rPr>
          <w:rFonts w:ascii="Helvetica" w:cs="Arial Unicode MS" w:hAnsi="Arial Unicode MS" w:eastAsia="Arial Unicode MS"/>
          <w:rtl w:val="0"/>
        </w:rPr>
        <w:t>Die Hingabe f</w:t>
      </w:r>
      <w:r>
        <w:rPr>
          <w:rFonts w:ascii="Arial Unicode MS" w:cs="Arial Unicode MS" w:hAnsi="Helvetica" w:eastAsia="Arial Unicode MS" w:hint="default"/>
          <w:rtl w:val="0"/>
        </w:rPr>
        <w:t>ü</w:t>
      </w:r>
      <w:r>
        <w:rPr>
          <w:rFonts w:ascii="Helvetica" w:cs="Arial Unicode MS" w:hAnsi="Arial Unicode MS" w:eastAsia="Arial Unicode MS"/>
          <w:rtl w:val="0"/>
        </w:rPr>
        <w:t xml:space="preserve">r seine Familie hat ihn bis zuletzt ausgezeichnet. So </w:t>
      </w:r>
      <w:r>
        <w:rPr>
          <w:rFonts w:ascii="Arial Unicode MS" w:cs="Arial Unicode MS" w:hAnsi="Helvetica" w:eastAsia="Arial Unicode MS" w:hint="default"/>
          <w:rtl w:val="0"/>
        </w:rPr>
        <w:t>ü</w:t>
      </w:r>
      <w:r>
        <w:rPr>
          <w:rFonts w:ascii="Helvetica" w:cs="Arial Unicode MS" w:hAnsi="Arial Unicode MS" w:eastAsia="Arial Unicode MS"/>
          <w:rtl w:val="0"/>
        </w:rPr>
        <w:t>bernahm er die Pflege seiner Frau ebenso selbstverst</w:t>
      </w:r>
      <w:r>
        <w:rPr>
          <w:rFonts w:ascii="Arial Unicode MS" w:cs="Arial Unicode MS" w:hAnsi="Helvetica" w:eastAsia="Arial Unicode MS" w:hint="default"/>
          <w:rtl w:val="0"/>
        </w:rPr>
        <w:t>ä</w:t>
      </w:r>
      <w:r>
        <w:rPr>
          <w:rFonts w:ascii="Helvetica" w:cs="Arial Unicode MS" w:hAnsi="Arial Unicode MS" w:eastAsia="Arial Unicode MS"/>
          <w:rtl w:val="0"/>
        </w:rPr>
        <w:t>ndlich wie er sich der Familie seiner Tochter helfend zur Seite stellte. In ihrer Mitte fand er nach dem Tod seiner Frau vor 17 Jahren ein neues Zuhause und durfte sich zum Schluss ihrer F</w:t>
      </w:r>
      <w:r>
        <w:rPr>
          <w:rFonts w:ascii="Arial Unicode MS" w:cs="Arial Unicode MS" w:hAnsi="Helvetica" w:eastAsia="Arial Unicode MS" w:hint="default"/>
          <w:rtl w:val="0"/>
        </w:rPr>
        <w:t>ü</w:t>
      </w:r>
      <w:r>
        <w:rPr>
          <w:rFonts w:ascii="Helvetica" w:cs="Arial Unicode MS" w:hAnsi="Arial Unicode MS" w:eastAsia="Arial Unicode MS"/>
          <w:rtl w:val="0"/>
        </w:rPr>
        <w:t xml:space="preserve">rsorge erfreuen.  </w:t>
      </w:r>
    </w:p>
    <w:p>
      <w:pPr>
        <w:pStyle w:val="Text"/>
        <w:bidi w:val="0"/>
      </w:pPr>
    </w:p>
    <w:p>
      <w:pPr>
        <w:pStyle w:val="Text"/>
        <w:bidi w:val="0"/>
      </w:pPr>
      <w:r>
        <w:rPr>
          <w:rFonts w:ascii="Helvetica" w:cs="Arial Unicode MS" w:hAnsi="Arial Unicode MS" w:eastAsia="Arial Unicode MS"/>
          <w:rtl w:val="0"/>
          <w:lang w:val="en-US"/>
        </w:rPr>
        <w:t>Bis ins hohe Alter in guter k</w:t>
      </w:r>
      <w:r>
        <w:rPr>
          <w:rFonts w:ascii="Arial Unicode MS" w:cs="Arial Unicode MS" w:hAnsi="Helvetica" w:eastAsia="Arial Unicode MS" w:hint="default"/>
          <w:rtl w:val="0"/>
        </w:rPr>
        <w:t>ö</w:t>
      </w:r>
      <w:r>
        <w:rPr>
          <w:rFonts w:ascii="Helvetica" w:cs="Arial Unicode MS" w:hAnsi="Arial Unicode MS" w:eastAsia="Arial Unicode MS"/>
          <w:rtl w:val="0"/>
        </w:rPr>
        <w:t>rperlicher Verfassung fuhr er leidenschaftlich gern Fahrrad. Innere Ruhe fand er auch im Gottesdienst, dem er nach seiner Ausreise 1984 regelm</w:t>
      </w:r>
      <w:r>
        <w:rPr>
          <w:rFonts w:ascii="Arial Unicode MS" w:cs="Arial Unicode MS" w:hAnsi="Helvetica" w:eastAsia="Arial Unicode MS" w:hint="default"/>
          <w:rtl w:val="0"/>
        </w:rPr>
        <w:t>äß</w:t>
      </w:r>
      <w:r>
        <w:rPr>
          <w:rFonts w:ascii="Helvetica" w:cs="Arial Unicode MS" w:hAnsi="Arial Unicode MS" w:eastAsia="Arial Unicode MS"/>
          <w:rtl w:val="0"/>
        </w:rPr>
        <w:t xml:space="preserve">ig beiwohnte. </w:t>
      </w:r>
    </w:p>
    <w:p>
      <w:pPr>
        <w:pStyle w:val="Text"/>
        <w:bidi w:val="0"/>
      </w:pPr>
    </w:p>
    <w:p>
      <w:pPr>
        <w:pStyle w:val="Text"/>
        <w:bidi w:val="0"/>
      </w:pPr>
      <w:r>
        <w:rPr>
          <w:rFonts w:ascii="Helvetica" w:cs="Arial Unicode MS" w:hAnsi="Arial Unicode MS" w:eastAsia="Arial Unicode MS"/>
          <w:rtl w:val="0"/>
        </w:rPr>
        <w:t>Die HOG Arkeden dankt ihm f</w:t>
      </w:r>
      <w:r>
        <w:rPr>
          <w:rFonts w:ascii="Arial Unicode MS" w:cs="Arial Unicode MS" w:hAnsi="Helvetica" w:eastAsia="Arial Unicode MS" w:hint="default"/>
          <w:rtl w:val="0"/>
        </w:rPr>
        <w:t>ü</w:t>
      </w:r>
      <w:r>
        <w:rPr>
          <w:rFonts w:ascii="Helvetica" w:cs="Arial Unicode MS" w:hAnsi="Arial Unicode MS" w:eastAsia="Arial Unicode MS"/>
          <w:rtl w:val="0"/>
        </w:rPr>
        <w:t>r treue Mitgliedschaft.</w:t>
      </w:r>
    </w:p>
    <w:p>
      <w:pPr>
        <w:pStyle w:val="Text"/>
        <w:bidi w:val="0"/>
      </w:pPr>
    </w:p>
    <w:p>
      <w:pPr>
        <w:pStyle w:val="Text"/>
        <w:bidi w:val="0"/>
      </w:pPr>
      <w:r>
        <w:rPr>
          <w:rFonts w:ascii="Helvetica" w:cs="Arial Unicode MS" w:hAnsi="Arial Unicode MS" w:eastAsia="Arial Unicode MS"/>
          <w:rtl w:val="0"/>
        </w:rPr>
        <w:t>M</w:t>
      </w:r>
      <w:r>
        <w:rPr>
          <w:rFonts w:ascii="Arial Unicode MS" w:cs="Arial Unicode MS" w:hAnsi="Helvetica" w:eastAsia="Arial Unicode MS" w:hint="default"/>
          <w:rtl w:val="0"/>
        </w:rPr>
        <w:t>ö</w:t>
      </w:r>
      <w:r>
        <w:rPr>
          <w:rFonts w:ascii="Helvetica" w:cs="Arial Unicode MS" w:hAnsi="Arial Unicode MS" w:eastAsia="Arial Unicode MS"/>
          <w:rtl w:val="0"/>
        </w:rPr>
        <w:t xml:space="preserve">ge er sanft ruhen.  </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